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0C32" w:rsidRPr="00710C32" w:rsidRDefault="00710C32" w:rsidP="00A834F2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0C3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Ответственность за оскорбление</w:t>
      </w:r>
    </w:p>
    <w:p w:rsidR="00710C32" w:rsidRDefault="00710C32" w:rsidP="00710C3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0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 07.12.2011 ст.130 УК РФ была предусмотрена уголовная ответственность за оскорбление. В настоящее время данная статья </w:t>
      </w:r>
      <w:proofErr w:type="spellStart"/>
      <w:r w:rsidRPr="00710C32">
        <w:rPr>
          <w:rFonts w:ascii="Times New Roman" w:eastAsia="Times New Roman" w:hAnsi="Times New Roman" w:cs="Times New Roman"/>
          <w:sz w:val="28"/>
          <w:szCs w:val="28"/>
          <w:lang w:eastAsia="ru-RU"/>
        </w:rPr>
        <w:t>декримннализирована</w:t>
      </w:r>
      <w:proofErr w:type="spellEnd"/>
      <w:r w:rsidRPr="00710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за оскорбление, т.е. унижение чести и достоинства другого лица, выраженное в неприличной форме, наступает административная ответственность, в соответствии с </w:t>
      </w:r>
      <w:proofErr w:type="gramStart"/>
      <w:r w:rsidRPr="00710C32">
        <w:rPr>
          <w:rFonts w:ascii="Times New Roman" w:eastAsia="Times New Roman" w:hAnsi="Times New Roman" w:cs="Times New Roman"/>
          <w:sz w:val="28"/>
          <w:szCs w:val="28"/>
          <w:lang w:eastAsia="ru-RU"/>
        </w:rPr>
        <w:t>ч</w:t>
      </w:r>
      <w:proofErr w:type="gramEnd"/>
      <w:r w:rsidRPr="00710C32">
        <w:rPr>
          <w:rFonts w:ascii="Times New Roman" w:eastAsia="Times New Roman" w:hAnsi="Times New Roman" w:cs="Times New Roman"/>
          <w:sz w:val="28"/>
          <w:szCs w:val="28"/>
          <w:lang w:eastAsia="ru-RU"/>
        </w:rPr>
        <w:t>.1 ст.5.61 Кодекса РФ об административных правонарушениях (</w:t>
      </w:r>
      <w:proofErr w:type="spellStart"/>
      <w:r w:rsidRPr="00710C32">
        <w:rPr>
          <w:rFonts w:ascii="Times New Roman" w:eastAsia="Times New Roman" w:hAnsi="Times New Roman" w:cs="Times New Roman"/>
          <w:sz w:val="28"/>
          <w:szCs w:val="28"/>
          <w:lang w:eastAsia="ru-RU"/>
        </w:rPr>
        <w:t>КоАП</w:t>
      </w:r>
      <w:proofErr w:type="spellEnd"/>
      <w:r w:rsidRPr="00710C32">
        <w:rPr>
          <w:rFonts w:ascii="Times New Roman" w:eastAsia="Times New Roman" w:hAnsi="Times New Roman" w:cs="Times New Roman"/>
          <w:sz w:val="28"/>
          <w:szCs w:val="28"/>
          <w:lang w:eastAsia="ru-RU"/>
        </w:rPr>
        <w:t>).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710C32" w:rsidRPr="00710C32" w:rsidRDefault="00710C32" w:rsidP="00710C3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0C3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этом в уголовном законодательстве осталась ответственность за оскорбление представителя власти, военнослужащего, за неуважение к суду, выразившееся в оскорблении участников судебного разбирательства, за публичные действия, выражающие явное неуважение к обществу и совершенные в целях оскорбления религиозных чувств верующих.</w:t>
      </w:r>
    </w:p>
    <w:p w:rsidR="00710C32" w:rsidRPr="00710C32" w:rsidRDefault="00710C32" w:rsidP="00710C3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0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со ст.28.4 </w:t>
      </w:r>
      <w:proofErr w:type="spellStart"/>
      <w:r w:rsidRPr="00710C32">
        <w:rPr>
          <w:rFonts w:ascii="Times New Roman" w:eastAsia="Times New Roman" w:hAnsi="Times New Roman" w:cs="Times New Roman"/>
          <w:sz w:val="28"/>
          <w:szCs w:val="28"/>
          <w:lang w:eastAsia="ru-RU"/>
        </w:rPr>
        <w:t>КоАП</w:t>
      </w:r>
      <w:proofErr w:type="spellEnd"/>
      <w:r w:rsidRPr="00710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дело об административном правонарушении по </w:t>
      </w:r>
      <w:proofErr w:type="gramStart"/>
      <w:r w:rsidRPr="00710C32">
        <w:rPr>
          <w:rFonts w:ascii="Times New Roman" w:eastAsia="Times New Roman" w:hAnsi="Times New Roman" w:cs="Times New Roman"/>
          <w:sz w:val="28"/>
          <w:szCs w:val="28"/>
          <w:lang w:eastAsia="ru-RU"/>
        </w:rPr>
        <w:t>ч</w:t>
      </w:r>
      <w:proofErr w:type="gramEnd"/>
      <w:r w:rsidRPr="00710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.1 ст.5.61 </w:t>
      </w:r>
      <w:proofErr w:type="spellStart"/>
      <w:r w:rsidRPr="00710C32">
        <w:rPr>
          <w:rFonts w:ascii="Times New Roman" w:eastAsia="Times New Roman" w:hAnsi="Times New Roman" w:cs="Times New Roman"/>
          <w:sz w:val="28"/>
          <w:szCs w:val="28"/>
          <w:lang w:eastAsia="ru-RU"/>
        </w:rPr>
        <w:t>КоАП</w:t>
      </w:r>
      <w:proofErr w:type="spellEnd"/>
      <w:r w:rsidRPr="00710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возбуждается прокурором и рассматривается мировыми судьями.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710C32" w:rsidRPr="00710C32" w:rsidRDefault="00710C32" w:rsidP="00710C3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0C32">
        <w:rPr>
          <w:rFonts w:ascii="Times New Roman" w:eastAsia="Times New Roman" w:hAnsi="Times New Roman" w:cs="Times New Roman"/>
          <w:sz w:val="28"/>
          <w:szCs w:val="28"/>
          <w:lang w:eastAsia="ru-RU"/>
        </w:rPr>
        <w:t>Оскорбление представляет собой нарушение прав и свобод, которое выражается в унижении чести и достоинства лица в неприличной форме. Оценка неприличности формы дается судом. При наличии у суда сомнений, является ли какое-либо выражение оскорблением, судом может быть принято решение о проведении судебной лингвистической экспертизы. При этом эксперты должны дать заключение не только относительно того, является ли выражение оскорбительным, но и о применимости его к конкретному лицу. Также, суд может обратиться за помощью в оценке сказанного к специалистам в области русского языка. При этом подлежит доказыванию, что оскорбление было высказано в отношении конкретного лица, а не применительно к ситуации.</w:t>
      </w:r>
    </w:p>
    <w:p w:rsidR="00710C32" w:rsidRPr="00710C32" w:rsidRDefault="00710C32" w:rsidP="00710C3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0C32">
        <w:rPr>
          <w:rFonts w:ascii="Times New Roman" w:eastAsia="Times New Roman" w:hAnsi="Times New Roman" w:cs="Times New Roman"/>
          <w:sz w:val="28"/>
          <w:szCs w:val="28"/>
          <w:lang w:eastAsia="ru-RU"/>
        </w:rPr>
        <w:t>Оскорблением может являться не только большое количество выражений, оскорбительных слов и выражений, но даже и одно неприличное слово, употребленное лицом, привлекаемым к ответственности, в отношении конкретного лица.</w:t>
      </w:r>
    </w:p>
    <w:p w:rsidR="00710C32" w:rsidRPr="00710C32" w:rsidRDefault="00710C32" w:rsidP="00710C3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0C32">
        <w:rPr>
          <w:rFonts w:ascii="Times New Roman" w:eastAsia="Times New Roman" w:hAnsi="Times New Roman" w:cs="Times New Roman"/>
          <w:sz w:val="28"/>
          <w:szCs w:val="28"/>
          <w:lang w:eastAsia="ru-RU"/>
        </w:rPr>
        <w:t>Также оскорбление может быть выражено вербально, например, жестами (пощечины, плевки).</w:t>
      </w:r>
    </w:p>
    <w:p w:rsidR="00710C32" w:rsidRDefault="00710C32" w:rsidP="00710C3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0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</w:t>
      </w:r>
      <w:proofErr w:type="gramStart"/>
      <w:r w:rsidRPr="00710C32">
        <w:rPr>
          <w:rFonts w:ascii="Times New Roman" w:eastAsia="Times New Roman" w:hAnsi="Times New Roman" w:cs="Times New Roman"/>
          <w:sz w:val="28"/>
          <w:szCs w:val="28"/>
          <w:lang w:eastAsia="ru-RU"/>
        </w:rPr>
        <w:t>ч</w:t>
      </w:r>
      <w:proofErr w:type="gramEnd"/>
      <w:r w:rsidRPr="00710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.1 ст.5.61 </w:t>
      </w:r>
      <w:proofErr w:type="spellStart"/>
      <w:r w:rsidRPr="00710C32">
        <w:rPr>
          <w:rFonts w:ascii="Times New Roman" w:eastAsia="Times New Roman" w:hAnsi="Times New Roman" w:cs="Times New Roman"/>
          <w:sz w:val="28"/>
          <w:szCs w:val="28"/>
          <w:lang w:eastAsia="ru-RU"/>
        </w:rPr>
        <w:t>КоАП</w:t>
      </w:r>
      <w:proofErr w:type="spellEnd"/>
      <w:r w:rsidRPr="00710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РФ за оскорбление предусмотрена административная ответственность в виде административного штрафа на граждан в размере от одной тысячи до трех тысяч рублей; на должностных лиц - от десяти тысяч до тридцати тысяч рублей; на юридических лиц - от пятидесяти тысяч до ста тысяч рублей.</w:t>
      </w:r>
    </w:p>
    <w:p w:rsidR="00710C32" w:rsidRDefault="00710C32" w:rsidP="00710C3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10C32" w:rsidRPr="00710C32" w:rsidRDefault="00710C32" w:rsidP="00710C3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Прокурор Убинского района     С.Д. Панафидин </w:t>
      </w:r>
    </w:p>
    <w:p w:rsidR="007B5FD0" w:rsidRPr="00710C32" w:rsidRDefault="007B5FD0" w:rsidP="00710C3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7B5FD0" w:rsidRPr="00710C32" w:rsidSect="007B5FD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10C32"/>
    <w:rsid w:val="001D7754"/>
    <w:rsid w:val="00710C32"/>
    <w:rsid w:val="007B5FD0"/>
    <w:rsid w:val="00A834F2"/>
    <w:rsid w:val="00C565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0C3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026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336</Words>
  <Characters>1918</Characters>
  <Application>Microsoft Office Word</Application>
  <DocSecurity>0</DocSecurity>
  <Lines>15</Lines>
  <Paragraphs>4</Paragraphs>
  <ScaleCrop>false</ScaleCrop>
  <Company>DG Win&amp;Soft</Company>
  <LinksUpToDate>false</LinksUpToDate>
  <CharactersWithSpaces>2250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Панафидин Сергей</dc:creator>
  <cp:lastModifiedBy>User</cp:lastModifiedBy>
  <cp:revision>2</cp:revision>
  <dcterms:created xsi:type="dcterms:W3CDTF">2015-12-08T08:34:00Z</dcterms:created>
  <dcterms:modified xsi:type="dcterms:W3CDTF">2015-12-08T08:34:00Z</dcterms:modified>
</cp:coreProperties>
</file>